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E423" w14:textId="77777777" w:rsidR="005014B0" w:rsidRPr="00597AE3" w:rsidRDefault="005014B0">
      <w:pPr>
        <w:rPr>
          <w:rFonts w:ascii="Trebuchet MS" w:hAnsi="Trebuchet MS"/>
          <w:sz w:val="24"/>
          <w:szCs w:val="24"/>
        </w:rPr>
      </w:pPr>
    </w:p>
    <w:tbl>
      <w:tblPr>
        <w:tblW w:w="990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5410"/>
        <w:gridCol w:w="2240"/>
      </w:tblGrid>
      <w:tr w:rsidR="002F24BC" w:rsidRPr="00597AE3" w14:paraId="063844D9" w14:textId="77777777" w:rsidTr="00B409A2">
        <w:trPr>
          <w:trHeight w:val="1853"/>
        </w:trPr>
        <w:tc>
          <w:tcPr>
            <w:tcW w:w="2250" w:type="dxa"/>
            <w:tcBorders>
              <w:right w:val="single" w:sz="4" w:space="0" w:color="auto"/>
            </w:tcBorders>
          </w:tcPr>
          <w:p w14:paraId="479A5C25" w14:textId="1ACD9706" w:rsidR="005014B0" w:rsidRPr="00597AE3" w:rsidRDefault="005014B0" w:rsidP="005014B0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</w:pPr>
            <w:r w:rsidRPr="00597AE3"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  <w:t>DIRECȚIA ECONOMICĂ/</w:t>
            </w:r>
          </w:p>
          <w:p w14:paraId="6CAE04DD" w14:textId="13C229E3" w:rsidR="002F24BC" w:rsidRPr="00597AE3" w:rsidRDefault="009E416E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</w:pPr>
            <w:r w:rsidRPr="00597AE3"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  <w:t xml:space="preserve">SERVICIUL </w:t>
            </w:r>
            <w:r w:rsidR="005014B0" w:rsidRPr="00597AE3"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  <w:t>ADMINISTRATIV</w:t>
            </w:r>
          </w:p>
        </w:tc>
        <w:tc>
          <w:tcPr>
            <w:tcW w:w="5410" w:type="dxa"/>
            <w:tcBorders>
              <w:left w:val="single" w:sz="4" w:space="0" w:color="auto"/>
            </w:tcBorders>
          </w:tcPr>
          <w:p w14:paraId="6AFD9269" w14:textId="77777777" w:rsidR="002F24BC" w:rsidRPr="00597AE3" w:rsidRDefault="002F24BC" w:rsidP="00A31693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4"/>
                <w:szCs w:val="24"/>
              </w:rPr>
            </w:pPr>
          </w:p>
          <w:p w14:paraId="1CE6B75D" w14:textId="77777777" w:rsidR="002F24BC" w:rsidRPr="00597AE3" w:rsidRDefault="002F24BC" w:rsidP="00A31693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</w:pPr>
            <w:r w:rsidRPr="00597AE3">
              <w:rPr>
                <w:rFonts w:ascii="Trebuchet MS" w:hAnsi="Trebuchet MS"/>
                <w:noProof/>
                <w:sz w:val="24"/>
                <w:szCs w:val="24"/>
              </w:rPr>
              <w:drawing>
                <wp:inline distT="0" distB="0" distL="0" distR="0" wp14:anchorId="37B5E185" wp14:editId="7F1AE672">
                  <wp:extent cx="3298482" cy="808892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8754E8-724B-333C-C766-B3F2E29927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838754E8-724B-333C-C766-B3F2E29927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614" cy="811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14:paraId="67349516" w14:textId="77777777" w:rsidR="00B409A2" w:rsidRPr="00597AE3" w:rsidRDefault="00B409A2" w:rsidP="00A31693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</w:pPr>
          </w:p>
          <w:p w14:paraId="78E86359" w14:textId="5BB2EAC9" w:rsidR="002F24BC" w:rsidRPr="00597AE3" w:rsidRDefault="002F24BC" w:rsidP="00DB783B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4"/>
                <w:szCs w:val="24"/>
              </w:rPr>
            </w:pPr>
          </w:p>
        </w:tc>
      </w:tr>
    </w:tbl>
    <w:p w14:paraId="6915DE4E" w14:textId="082F16EF" w:rsidR="00FA6236" w:rsidRPr="00597AE3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0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2F24BC" w:rsidRPr="00597AE3" w14:paraId="42C116C3" w14:textId="77777777" w:rsidTr="002F24BC">
        <w:trPr>
          <w:trHeight w:val="354"/>
        </w:trPr>
        <w:tc>
          <w:tcPr>
            <w:tcW w:w="5174" w:type="dxa"/>
          </w:tcPr>
          <w:p w14:paraId="24CC0AA5" w14:textId="46B0644C" w:rsidR="002F24BC" w:rsidRPr="00597AE3" w:rsidRDefault="005B48D1" w:rsidP="002F24BC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597AE3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DESCRIEREA </w:t>
            </w:r>
            <w:r w:rsidR="002F24BC" w:rsidRPr="00597AE3">
              <w:rPr>
                <w:rFonts w:ascii="Trebuchet MS" w:hAnsi="Trebuchet MS"/>
                <w:b/>
                <w:bCs/>
                <w:sz w:val="24"/>
                <w:szCs w:val="24"/>
              </w:rPr>
              <w:t>POSTULUI</w:t>
            </w:r>
          </w:p>
        </w:tc>
      </w:tr>
    </w:tbl>
    <w:p w14:paraId="5DC1F5EF" w14:textId="77777777" w:rsidR="002F24BC" w:rsidRPr="00597AE3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AE8FDE7" w14:textId="77777777" w:rsidR="002F24BC" w:rsidRPr="00597AE3" w:rsidRDefault="002F24BC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23637CD" w14:textId="1ACE3426" w:rsidR="00D651B4" w:rsidRPr="00597AE3" w:rsidRDefault="005B05F1" w:rsidP="00D651B4">
      <w:pPr>
        <w:rPr>
          <w:rFonts w:ascii="Trebuchet MS" w:hAnsi="Trebuchet MS"/>
          <w:b/>
          <w:bCs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1</w:t>
      </w:r>
      <w:r w:rsidR="00697F0B" w:rsidRPr="00597AE3">
        <w:rPr>
          <w:rFonts w:ascii="Trebuchet MS" w:hAnsi="Trebuchet MS"/>
          <w:b/>
          <w:bCs/>
          <w:sz w:val="24"/>
          <w:szCs w:val="24"/>
        </w:rPr>
        <w:t>.</w:t>
      </w:r>
      <w:r w:rsidR="001179E2" w:rsidRPr="00597AE3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597AE3">
        <w:rPr>
          <w:rFonts w:ascii="Trebuchet MS" w:hAnsi="Trebuchet MS"/>
          <w:sz w:val="24"/>
          <w:szCs w:val="24"/>
        </w:rPr>
        <w:t>:</w:t>
      </w:r>
      <w:r w:rsidR="009E0B4A" w:rsidRPr="00597AE3">
        <w:rPr>
          <w:rFonts w:ascii="Trebuchet MS" w:hAnsi="Trebuchet MS"/>
          <w:sz w:val="24"/>
          <w:szCs w:val="24"/>
        </w:rPr>
        <w:t xml:space="preserve"> </w:t>
      </w:r>
      <w:r w:rsidR="005014B0" w:rsidRPr="00597AE3">
        <w:rPr>
          <w:rFonts w:ascii="Trebuchet MS" w:hAnsi="Trebuchet MS"/>
          <w:b/>
          <w:bCs/>
          <w:sz w:val="24"/>
          <w:szCs w:val="24"/>
        </w:rPr>
        <w:t>Îngrijitor</w:t>
      </w:r>
    </w:p>
    <w:p w14:paraId="45076C0B" w14:textId="4BAA1051" w:rsidR="00D651B4" w:rsidRPr="00597AE3" w:rsidRDefault="005B05F1" w:rsidP="00D651B4">
      <w:pPr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2</w:t>
      </w:r>
      <w:r w:rsidR="00D651B4" w:rsidRPr="00597AE3">
        <w:rPr>
          <w:rFonts w:ascii="Trebuchet MS" w:hAnsi="Trebuchet MS"/>
          <w:b/>
          <w:bCs/>
          <w:sz w:val="24"/>
          <w:szCs w:val="24"/>
        </w:rPr>
        <w:t>.Nivelul postului</w:t>
      </w:r>
      <w:r w:rsidR="00D651B4" w:rsidRPr="00597AE3">
        <w:rPr>
          <w:rFonts w:ascii="Trebuchet MS" w:hAnsi="Trebuchet MS"/>
          <w:sz w:val="24"/>
          <w:szCs w:val="24"/>
        </w:rPr>
        <w:t xml:space="preserve">:  </w:t>
      </w:r>
      <w:r w:rsidR="004A212C" w:rsidRPr="00597AE3">
        <w:rPr>
          <w:rFonts w:ascii="Trebuchet MS" w:hAnsi="Trebuchet MS"/>
          <w:b/>
          <w:bCs/>
          <w:sz w:val="24"/>
          <w:szCs w:val="24"/>
        </w:rPr>
        <w:t>E</w:t>
      </w:r>
      <w:r w:rsidR="00D651B4" w:rsidRPr="00597AE3">
        <w:rPr>
          <w:rFonts w:ascii="Trebuchet MS" w:hAnsi="Trebuchet MS"/>
          <w:b/>
          <w:bCs/>
          <w:sz w:val="24"/>
          <w:szCs w:val="24"/>
        </w:rPr>
        <w:t>xecuție</w:t>
      </w:r>
      <w:r w:rsidR="00D651B4" w:rsidRPr="00597AE3">
        <w:rPr>
          <w:rFonts w:ascii="Trebuchet MS" w:hAnsi="Trebuchet MS"/>
          <w:b/>
          <w:bCs/>
          <w:sz w:val="24"/>
          <w:szCs w:val="24"/>
        </w:rPr>
        <w:tab/>
        <w:t xml:space="preserve"> </w:t>
      </w:r>
      <w:r w:rsidR="00D651B4" w:rsidRPr="00597AE3">
        <w:rPr>
          <w:rFonts w:ascii="Trebuchet MS" w:hAnsi="Trebuchet MS"/>
          <w:b/>
          <w:bCs/>
          <w:sz w:val="24"/>
          <w:szCs w:val="24"/>
        </w:rPr>
        <w:tab/>
      </w:r>
      <w:r w:rsidR="00D651B4" w:rsidRPr="00597AE3">
        <w:rPr>
          <w:rFonts w:ascii="Trebuchet MS" w:hAnsi="Trebuchet MS"/>
          <w:sz w:val="24"/>
          <w:szCs w:val="24"/>
        </w:rPr>
        <w:tab/>
      </w:r>
      <w:r w:rsidR="00D651B4" w:rsidRPr="00597AE3">
        <w:rPr>
          <w:rFonts w:ascii="Trebuchet MS" w:hAnsi="Trebuchet MS"/>
          <w:sz w:val="24"/>
          <w:szCs w:val="24"/>
        </w:rPr>
        <w:tab/>
      </w:r>
    </w:p>
    <w:p w14:paraId="48C8C128" w14:textId="3954A592" w:rsidR="00D651B4" w:rsidRPr="00597AE3" w:rsidRDefault="005B05F1" w:rsidP="00D651B4">
      <w:pPr>
        <w:jc w:val="both"/>
        <w:rPr>
          <w:rFonts w:ascii="Trebuchet MS" w:hAnsi="Trebuchet MS"/>
          <w:color w:val="FF0000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3</w:t>
      </w:r>
      <w:r w:rsidR="00D651B4" w:rsidRPr="00597AE3">
        <w:rPr>
          <w:rFonts w:ascii="Trebuchet MS" w:hAnsi="Trebuchet MS"/>
          <w:b/>
          <w:bCs/>
          <w:sz w:val="24"/>
          <w:szCs w:val="24"/>
        </w:rPr>
        <w:t>.Scopul postului</w:t>
      </w:r>
      <w:r w:rsidR="00D651B4" w:rsidRPr="00597AE3">
        <w:rPr>
          <w:rFonts w:ascii="Trebuchet MS" w:hAnsi="Trebuchet MS"/>
          <w:sz w:val="24"/>
          <w:szCs w:val="24"/>
        </w:rPr>
        <w:t xml:space="preserve">: </w:t>
      </w:r>
      <w:r w:rsidR="005014B0" w:rsidRPr="00597AE3">
        <w:rPr>
          <w:rFonts w:ascii="Trebuchet MS" w:eastAsia="Times New Roman" w:hAnsi="Trebuchet MS" w:cs="Arial"/>
          <w:bCs/>
          <w:sz w:val="24"/>
          <w:szCs w:val="24"/>
        </w:rPr>
        <w:t>Asigură ordinea si curățenia la sediul central  al Agenției pentru Dezvoltare Regională Sud-Muntenia</w:t>
      </w:r>
      <w:r w:rsidR="005014B0" w:rsidRPr="00597AE3">
        <w:rPr>
          <w:rFonts w:ascii="Trebuchet MS" w:eastAsia="Times New Roman" w:hAnsi="Trebuchet MS" w:cs="Arial"/>
          <w:bCs/>
          <w:sz w:val="24"/>
          <w:szCs w:val="24"/>
        </w:rPr>
        <w:t>.</w:t>
      </w:r>
    </w:p>
    <w:p w14:paraId="2B73A526" w14:textId="77777777" w:rsidR="007625E5" w:rsidRPr="00597AE3" w:rsidRDefault="005B05F1" w:rsidP="007625E5">
      <w:pPr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4</w:t>
      </w:r>
      <w:r w:rsidR="00D651B4" w:rsidRPr="00597AE3">
        <w:rPr>
          <w:rFonts w:ascii="Trebuchet MS" w:hAnsi="Trebuchet MS"/>
          <w:b/>
          <w:bCs/>
          <w:sz w:val="24"/>
          <w:szCs w:val="24"/>
        </w:rPr>
        <w:t>.Cerințe pentru ocuparea postului</w:t>
      </w:r>
      <w:r w:rsidR="00D651B4" w:rsidRPr="00597AE3">
        <w:rPr>
          <w:rFonts w:ascii="Trebuchet MS" w:hAnsi="Trebuchet MS"/>
          <w:sz w:val="24"/>
          <w:szCs w:val="24"/>
        </w:rPr>
        <w:t xml:space="preserve">: </w:t>
      </w:r>
    </w:p>
    <w:p w14:paraId="7C226177" w14:textId="77777777" w:rsidR="005014B0" w:rsidRPr="00597AE3" w:rsidRDefault="005014B0" w:rsidP="005014B0">
      <w:pPr>
        <w:pStyle w:val="ListParagraph"/>
        <w:numPr>
          <w:ilvl w:val="0"/>
          <w:numId w:val="18"/>
        </w:numPr>
        <w:ind w:left="284" w:hanging="284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4E021D26" w14:textId="77777777" w:rsidR="005014B0" w:rsidRPr="00597AE3" w:rsidRDefault="005014B0" w:rsidP="005014B0">
      <w:pPr>
        <w:pStyle w:val="ListParagraph"/>
        <w:numPr>
          <w:ilvl w:val="0"/>
          <w:numId w:val="4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 w:cs="Arial"/>
          <w:bCs/>
          <w:sz w:val="24"/>
          <w:szCs w:val="24"/>
          <w:lang w:eastAsia="ro-RO"/>
        </w:rPr>
        <w:t>Candidatul să fie absolvent de studii gimnaziale;</w:t>
      </w:r>
    </w:p>
    <w:p w14:paraId="42250BA7" w14:textId="77777777" w:rsidR="005014B0" w:rsidRPr="00597AE3" w:rsidRDefault="005014B0" w:rsidP="005014B0">
      <w:pPr>
        <w:pStyle w:val="ListParagraph"/>
        <w:numPr>
          <w:ilvl w:val="0"/>
          <w:numId w:val="4"/>
        </w:numPr>
        <w:ind w:left="284" w:hanging="284"/>
        <w:jc w:val="both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 w:cs="Arial"/>
          <w:bCs/>
          <w:sz w:val="24"/>
          <w:szCs w:val="24"/>
          <w:lang w:eastAsia="ro-RO"/>
        </w:rPr>
        <w:t>Minim 2 ani vechime în muncă;</w:t>
      </w:r>
    </w:p>
    <w:p w14:paraId="1448F08C" w14:textId="77777777" w:rsidR="005014B0" w:rsidRPr="00597AE3" w:rsidRDefault="005014B0" w:rsidP="005014B0">
      <w:pPr>
        <w:pStyle w:val="ListParagraph"/>
        <w:numPr>
          <w:ilvl w:val="0"/>
          <w:numId w:val="4"/>
        </w:numPr>
        <w:ind w:left="284" w:hanging="284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sz w:val="24"/>
          <w:szCs w:val="24"/>
        </w:rPr>
        <w:t>Capacitate de asumare a responsabilităților;</w:t>
      </w:r>
    </w:p>
    <w:p w14:paraId="4D40F27E" w14:textId="77777777" w:rsidR="005014B0" w:rsidRPr="00597AE3" w:rsidRDefault="005014B0" w:rsidP="005014B0">
      <w:pPr>
        <w:pStyle w:val="ListParagraph"/>
        <w:numPr>
          <w:ilvl w:val="0"/>
          <w:numId w:val="4"/>
        </w:numPr>
        <w:ind w:left="284" w:hanging="284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sz w:val="24"/>
          <w:szCs w:val="24"/>
        </w:rPr>
        <w:t>Capacitate de a lucra în echipă;</w:t>
      </w:r>
    </w:p>
    <w:p w14:paraId="0DFEF93B" w14:textId="4FA39820" w:rsidR="005B05F1" w:rsidRPr="00597AE3" w:rsidRDefault="005014B0" w:rsidP="005014B0">
      <w:pPr>
        <w:pStyle w:val="ListParagraph"/>
        <w:numPr>
          <w:ilvl w:val="0"/>
          <w:numId w:val="9"/>
        </w:numPr>
        <w:tabs>
          <w:tab w:val="left" w:pos="567"/>
        </w:tabs>
        <w:ind w:left="284"/>
        <w:jc w:val="both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 birourile județene ale ADR Sud-Muntenia</w:t>
      </w:r>
      <w:r w:rsidR="00AE777C" w:rsidRPr="00597AE3"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52FB663C" w14:textId="06750FA3" w:rsidR="001179E2" w:rsidRPr="00597AE3" w:rsidRDefault="005B05F1" w:rsidP="001179E2">
      <w:pPr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5</w:t>
      </w:r>
      <w:r w:rsidR="00697F0B" w:rsidRPr="00597AE3">
        <w:rPr>
          <w:rFonts w:ascii="Trebuchet MS" w:hAnsi="Trebuchet MS"/>
          <w:b/>
          <w:bCs/>
          <w:sz w:val="24"/>
          <w:szCs w:val="24"/>
        </w:rPr>
        <w:t>.</w:t>
      </w:r>
      <w:r w:rsidR="001179E2" w:rsidRPr="00597AE3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597AE3">
        <w:rPr>
          <w:rFonts w:ascii="Trebuchet MS" w:hAnsi="Trebuchet MS"/>
          <w:sz w:val="24"/>
          <w:szCs w:val="24"/>
        </w:rPr>
        <w:t>:</w:t>
      </w:r>
    </w:p>
    <w:p w14:paraId="157FD64A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întreținerea curățeniei în spațiile alocate (birouri, holuri, săli de ședințe, grupuri sanitare, căi de acces și perimetrul acestora), cu respectarea normelor de sănătate și securitate în muncă și utilizarea corectă a substanțelor de curățenie;</w:t>
      </w:r>
    </w:p>
    <w:p w14:paraId="644C94CB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răspunde de folosirea în mod rațional a produselor de curățenie si igienizare  repartizate;</w:t>
      </w:r>
    </w:p>
    <w:p w14:paraId="68F52DA0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efectuarea operațiunilor de dezinfecție și aerisire periodică a spațiilor;</w:t>
      </w:r>
    </w:p>
    <w:p w14:paraId="20E432F6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verificarea și completarea consumabilelor (săpun, hârtie igienică, dezinfectanți);</w:t>
      </w:r>
    </w:p>
    <w:p w14:paraId="6D83C70E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colectarea și transportarea gunoiului în locurile special amenajate;</w:t>
      </w:r>
    </w:p>
    <w:p w14:paraId="73784D0F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transportul și manipularea unor bunuri sau materiale necesare instituției, atunci când este cazul;</w:t>
      </w:r>
    </w:p>
    <w:p w14:paraId="693124B8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efectuarea de lucrări de întreținerea a spațiilor verzi;</w:t>
      </w:r>
    </w:p>
    <w:p w14:paraId="1D5A92D1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respectă programul de lucru și normele de igienă;</w:t>
      </w:r>
    </w:p>
    <w:p w14:paraId="36BF2BF3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execută și răspunde cu promptitudine la orice cerință exprimată de conducerea ADR, în sensul desfășurării unei activități eficiente în cadrul instituției;</w:t>
      </w:r>
    </w:p>
    <w:p w14:paraId="5F05E2D1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are în îngrijire întreg patrimoniul Agenției pentru Dezvoltare Regională Sud-Muntenia, asigurând ordinea si curățenia zilnica la sediul central și la sediile birourilor județene, când este cazul;</w:t>
      </w:r>
    </w:p>
    <w:p w14:paraId="7FDB4816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 xml:space="preserve">deține toate cheile din sediul ADR Sud-Muntenia, asigura securitatea sediului in timpul efectuării sarcinilor de serviciu, neavând voie sa intre în incinta sediului în afara programului, fără acordul conducerii.   </w:t>
      </w:r>
    </w:p>
    <w:p w14:paraId="1A695DDE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lastRenderedPageBreak/>
        <w:t>participă la cursuri de instruire în domenii specifice activității pe care o desfășoară în cadrul instituției, în vederea îmbunătățirii abilităților profesionale;</w:t>
      </w:r>
    </w:p>
    <w:p w14:paraId="5742DA73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 xml:space="preserve">are obligația de a anunța șeful ierarhic despre situațiile neprevăzute apărute pe timpul exercitării obligațiilor de serviciu. </w:t>
      </w:r>
    </w:p>
    <w:p w14:paraId="3AC34E96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contribuie permanent la promovarea imaginii ADR Sud-Muntenia;</w:t>
      </w:r>
    </w:p>
    <w:p w14:paraId="71AA9E0A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rezolvă corespunzător și cu încadrarea în termen sarcinile curente;</w:t>
      </w:r>
    </w:p>
    <w:p w14:paraId="397DE5C3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răspunde și raportează în fața superiorului pentru îndeplinirea la termen a obiectivelor stabilite în urma evaluării performanțelor și a atribuțiilor specifice postului pe care îl ocupă;</w:t>
      </w:r>
    </w:p>
    <w:p w14:paraId="2DE434B2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are obligația de a cunoaște și respecta prevederile Regulamentului intern, ale Regulamentului de organizare și funcționare al agenției, ale Statutului agenției, precum și prevederile procedurilor documentate aplicabile activității pe care o desfășoară;</w:t>
      </w:r>
    </w:p>
    <w:p w14:paraId="26C655C0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asigură și răspunde de confidențialitatea datelor la care are acces prin natura atribuțiilor de serviciu;</w:t>
      </w:r>
    </w:p>
    <w:p w14:paraId="21D46C5C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colaborează cu toate structurile din cadrul ADR Sud-Muntenia, în îndeplinirea sarcinilor ce îi revin;</w:t>
      </w:r>
    </w:p>
    <w:p w14:paraId="09AFD902" w14:textId="77777777" w:rsidR="00597AE3" w:rsidRPr="00597AE3" w:rsidRDefault="00597AE3" w:rsidP="00597AE3">
      <w:pPr>
        <w:numPr>
          <w:ilvl w:val="0"/>
          <w:numId w:val="19"/>
        </w:numPr>
        <w:spacing w:after="0" w:line="240" w:lineRule="auto"/>
        <w:ind w:left="142" w:firstLine="0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eastAsia="Times New Roman" w:hAnsi="Trebuchet MS" w:cs="Times New Roman"/>
          <w:sz w:val="24"/>
          <w:szCs w:val="24"/>
        </w:rPr>
        <w:t>respectă măsurile de sănătate și securitate a muncii și măsurile de PSI din instituție</w:t>
      </w:r>
    </w:p>
    <w:p w14:paraId="1753CF5E" w14:textId="75D86537" w:rsidR="005B05F1" w:rsidRPr="00597AE3" w:rsidRDefault="005B05F1" w:rsidP="00597AE3">
      <w:pPr>
        <w:ind w:left="142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6</w:t>
      </w:r>
      <w:r w:rsidR="00697F0B" w:rsidRPr="00597AE3">
        <w:rPr>
          <w:rFonts w:ascii="Trebuchet MS" w:hAnsi="Trebuchet MS"/>
          <w:b/>
          <w:bCs/>
          <w:sz w:val="24"/>
          <w:szCs w:val="24"/>
        </w:rPr>
        <w:t>.</w:t>
      </w:r>
      <w:r w:rsidR="001179E2" w:rsidRPr="00597AE3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597AE3">
        <w:rPr>
          <w:rFonts w:ascii="Trebuchet MS" w:hAnsi="Trebuchet MS"/>
          <w:sz w:val="24"/>
          <w:szCs w:val="24"/>
        </w:rPr>
        <w:t xml:space="preserve">: </w:t>
      </w:r>
      <w:r w:rsidRPr="00597AE3">
        <w:rPr>
          <w:rFonts w:ascii="Trebuchet MS" w:eastAsia="Times New Roman" w:hAnsi="Trebuchet MS" w:cs="Arial"/>
          <w:bCs/>
          <w:sz w:val="24"/>
          <w:szCs w:val="24"/>
        </w:rPr>
        <w:t xml:space="preserve">Poate lua decizii cât privește problemele specifice postului, cu informarea </w:t>
      </w:r>
      <w:r w:rsidR="00CC2430" w:rsidRPr="00597AE3">
        <w:rPr>
          <w:rFonts w:ascii="Trebuchet MS" w:eastAsia="Times New Roman" w:hAnsi="Trebuchet MS" w:cs="Arial"/>
          <w:bCs/>
          <w:sz w:val="24"/>
          <w:szCs w:val="24"/>
        </w:rPr>
        <w:t xml:space="preserve">prealabilă a </w:t>
      </w:r>
      <w:r w:rsidRPr="00597AE3">
        <w:rPr>
          <w:rFonts w:ascii="Trebuchet MS" w:eastAsia="Times New Roman" w:hAnsi="Trebuchet MS" w:cs="Arial"/>
          <w:bCs/>
          <w:sz w:val="24"/>
          <w:szCs w:val="24"/>
        </w:rPr>
        <w:t>superiorului direct.</w:t>
      </w:r>
    </w:p>
    <w:p w14:paraId="6EC687AC" w14:textId="251D826E" w:rsidR="001179E2" w:rsidRPr="00597AE3" w:rsidRDefault="005B05F1" w:rsidP="001179E2">
      <w:pPr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7</w:t>
      </w:r>
      <w:r w:rsidR="00697F0B" w:rsidRPr="00597AE3">
        <w:rPr>
          <w:rFonts w:ascii="Trebuchet MS" w:hAnsi="Trebuchet MS"/>
          <w:b/>
          <w:bCs/>
          <w:sz w:val="24"/>
          <w:szCs w:val="24"/>
        </w:rPr>
        <w:t>.</w:t>
      </w:r>
      <w:r w:rsidR="001179E2" w:rsidRPr="00597AE3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597AE3">
        <w:rPr>
          <w:rFonts w:ascii="Trebuchet MS" w:hAnsi="Trebuchet MS"/>
          <w:sz w:val="24"/>
          <w:szCs w:val="24"/>
        </w:rPr>
        <w:t xml:space="preserve"> : </w:t>
      </w:r>
    </w:p>
    <w:p w14:paraId="2B64F366" w14:textId="57071641" w:rsidR="005B05F1" w:rsidRPr="00597AE3" w:rsidRDefault="005B05F1" w:rsidP="00AE777C">
      <w:pPr>
        <w:ind w:left="142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sz w:val="24"/>
          <w:szCs w:val="24"/>
        </w:rPr>
        <w:t>Semnează documentele elaborate și le supune aprobării/avizării superiorului, cu respectarea circuitului documentelor, a prevederilor procedurilor documentate și a celorlalte documente care reglementează activitatea ADR Sud-Muntenia și care sunt aplicabile structurii din care face parte</w:t>
      </w:r>
      <w:r w:rsidR="0066422F" w:rsidRPr="00597AE3">
        <w:rPr>
          <w:rFonts w:ascii="Trebuchet MS" w:hAnsi="Trebuchet MS"/>
          <w:sz w:val="24"/>
          <w:szCs w:val="24"/>
        </w:rPr>
        <w:t>.</w:t>
      </w:r>
    </w:p>
    <w:p w14:paraId="2D64BE83" w14:textId="77777777" w:rsidR="00CC2430" w:rsidRPr="00597AE3" w:rsidRDefault="00CC2430" w:rsidP="0066422F">
      <w:pPr>
        <w:spacing w:after="0" w:line="360" w:lineRule="auto"/>
        <w:rPr>
          <w:rFonts w:ascii="Trebuchet MS" w:hAnsi="Trebuchet MS"/>
          <w:b/>
          <w:bCs/>
          <w:sz w:val="24"/>
          <w:szCs w:val="24"/>
        </w:rPr>
      </w:pPr>
    </w:p>
    <w:p w14:paraId="4D912ED5" w14:textId="6906033E" w:rsidR="001179E2" w:rsidRPr="00597AE3" w:rsidRDefault="00CC2430" w:rsidP="0066422F">
      <w:pPr>
        <w:spacing w:after="0" w:line="360" w:lineRule="auto"/>
        <w:rPr>
          <w:rFonts w:ascii="Trebuchet MS" w:hAnsi="Trebuchet MS"/>
          <w:sz w:val="24"/>
          <w:szCs w:val="24"/>
        </w:rPr>
      </w:pPr>
      <w:r w:rsidRPr="00597AE3">
        <w:rPr>
          <w:rFonts w:ascii="Trebuchet MS" w:hAnsi="Trebuchet MS"/>
          <w:b/>
          <w:bCs/>
          <w:sz w:val="24"/>
          <w:szCs w:val="24"/>
        </w:rPr>
        <w:t>8</w:t>
      </w:r>
      <w:r w:rsidR="00697F0B" w:rsidRPr="00597AE3">
        <w:rPr>
          <w:rFonts w:ascii="Trebuchet MS" w:hAnsi="Trebuchet MS"/>
          <w:b/>
          <w:bCs/>
          <w:sz w:val="24"/>
          <w:szCs w:val="24"/>
        </w:rPr>
        <w:t>.</w:t>
      </w:r>
      <w:r w:rsidR="001179E2" w:rsidRPr="00597AE3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597AE3">
        <w:rPr>
          <w:rFonts w:ascii="Trebuchet MS" w:hAnsi="Trebuchet MS"/>
          <w:sz w:val="24"/>
          <w:szCs w:val="24"/>
        </w:rPr>
        <w:t>:</w:t>
      </w:r>
    </w:p>
    <w:p w14:paraId="7186681E" w14:textId="77777777" w:rsidR="00F416E7" w:rsidRPr="00A16980" w:rsidRDefault="00F416E7" w:rsidP="00F416E7">
      <w:pPr>
        <w:spacing w:after="0" w:line="240" w:lineRule="auto"/>
        <w:rPr>
          <w:rFonts w:ascii="Trebuchet MS" w:eastAsia="Times New Roman" w:hAnsi="Trebuchet MS" w:cs="Arial"/>
          <w:b/>
          <w:sz w:val="24"/>
          <w:szCs w:val="24"/>
        </w:rPr>
      </w:pPr>
      <w:r w:rsidRPr="00A16980">
        <w:rPr>
          <w:rFonts w:ascii="Trebuchet MS" w:eastAsia="Times New Roman" w:hAnsi="Trebuchet MS" w:cs="Arial"/>
          <w:b/>
          <w:sz w:val="24"/>
          <w:szCs w:val="24"/>
        </w:rPr>
        <w:t>Intern:</w:t>
      </w:r>
    </w:p>
    <w:p w14:paraId="4C552CCD" w14:textId="77777777" w:rsidR="00F416E7" w:rsidRPr="00A16980" w:rsidRDefault="00F416E7" w:rsidP="00F416E7">
      <w:pPr>
        <w:numPr>
          <w:ilvl w:val="0"/>
          <w:numId w:val="20"/>
        </w:numPr>
        <w:tabs>
          <w:tab w:val="clear" w:pos="1794"/>
        </w:tabs>
        <w:spacing w:after="0" w:line="240" w:lineRule="auto"/>
        <w:ind w:left="1080" w:hanging="357"/>
        <w:jc w:val="both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 xml:space="preserve">Relații ierarhice: subordonat - șefului serviciului administrativ     </w:t>
      </w:r>
    </w:p>
    <w:p w14:paraId="7AA48F82" w14:textId="77777777" w:rsidR="00F416E7" w:rsidRPr="00A16980" w:rsidRDefault="00F416E7" w:rsidP="00F416E7">
      <w:pPr>
        <w:spacing w:after="0" w:line="240" w:lineRule="auto"/>
        <w:ind w:left="1080"/>
        <w:jc w:val="both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 xml:space="preserve">                          superior – Nu este cazul.</w:t>
      </w:r>
    </w:p>
    <w:p w14:paraId="162262AB" w14:textId="77777777" w:rsidR="00F416E7" w:rsidRPr="00A16980" w:rsidRDefault="00F416E7" w:rsidP="00F416E7">
      <w:pPr>
        <w:numPr>
          <w:ilvl w:val="0"/>
          <w:numId w:val="20"/>
        </w:numPr>
        <w:spacing w:after="0" w:line="240" w:lineRule="auto"/>
        <w:ind w:left="1077" w:hanging="357"/>
        <w:jc w:val="both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>Relații funcționale: cu celelalte structuri interne ale ADR Sud Muntenia</w:t>
      </w:r>
    </w:p>
    <w:p w14:paraId="402FF816" w14:textId="77777777" w:rsidR="00F416E7" w:rsidRPr="00A16980" w:rsidRDefault="00F416E7" w:rsidP="00F416E7">
      <w:pPr>
        <w:numPr>
          <w:ilvl w:val="0"/>
          <w:numId w:val="20"/>
        </w:numPr>
        <w:spacing w:after="0" w:line="240" w:lineRule="auto"/>
        <w:ind w:left="1077" w:hanging="357"/>
        <w:jc w:val="both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>Relații de control: nu este cazul</w:t>
      </w:r>
    </w:p>
    <w:p w14:paraId="0B4D4627" w14:textId="77777777" w:rsidR="00F416E7" w:rsidRPr="00A16980" w:rsidRDefault="00F416E7" w:rsidP="00F416E7">
      <w:pPr>
        <w:numPr>
          <w:ilvl w:val="0"/>
          <w:numId w:val="20"/>
        </w:numPr>
        <w:spacing w:after="0" w:line="240" w:lineRule="auto"/>
        <w:ind w:left="1077" w:hanging="357"/>
        <w:jc w:val="both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 xml:space="preserve">Relații de reprezentare: </w:t>
      </w:r>
      <w:r>
        <w:rPr>
          <w:rFonts w:ascii="Trebuchet MS" w:hAnsi="Trebuchet MS" w:cs="Arial"/>
          <w:sz w:val="24"/>
          <w:szCs w:val="24"/>
        </w:rPr>
        <w:t>nu este cazul</w:t>
      </w:r>
      <w:r w:rsidRPr="00A16980">
        <w:rPr>
          <w:rFonts w:ascii="Trebuchet MS" w:hAnsi="Trebuchet MS" w:cs="Arial"/>
          <w:sz w:val="24"/>
          <w:szCs w:val="24"/>
        </w:rPr>
        <w:t>.</w:t>
      </w:r>
    </w:p>
    <w:p w14:paraId="2E88F7B2" w14:textId="77777777" w:rsidR="00F416E7" w:rsidRPr="00A16980" w:rsidRDefault="00F416E7" w:rsidP="00F416E7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b/>
          <w:sz w:val="24"/>
          <w:szCs w:val="24"/>
        </w:rPr>
        <w:t>Extern</w:t>
      </w:r>
      <w:r w:rsidRPr="00A16980">
        <w:rPr>
          <w:rFonts w:ascii="Trebuchet MS" w:hAnsi="Trebuchet MS" w:cs="Arial"/>
          <w:sz w:val="24"/>
          <w:szCs w:val="24"/>
        </w:rPr>
        <w:t>:</w:t>
      </w:r>
    </w:p>
    <w:p w14:paraId="579343F9" w14:textId="77777777" w:rsidR="00F416E7" w:rsidRPr="00A16980" w:rsidRDefault="00F416E7" w:rsidP="00F416E7">
      <w:pPr>
        <w:numPr>
          <w:ilvl w:val="0"/>
          <w:numId w:val="15"/>
        </w:numPr>
        <w:tabs>
          <w:tab w:val="clear" w:pos="1080"/>
          <w:tab w:val="num" w:pos="851"/>
        </w:tabs>
        <w:spacing w:after="0" w:line="240" w:lineRule="auto"/>
        <w:ind w:left="851" w:hanging="425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 xml:space="preserve">Cu instituții sau autorități publice: </w:t>
      </w:r>
      <w:r>
        <w:rPr>
          <w:rFonts w:ascii="Trebuchet MS" w:hAnsi="Trebuchet MS" w:cs="Arial"/>
          <w:sz w:val="24"/>
          <w:szCs w:val="24"/>
        </w:rPr>
        <w:t>nu este cazul</w:t>
      </w:r>
      <w:r w:rsidRPr="00A16980">
        <w:rPr>
          <w:rFonts w:ascii="Trebuchet MS" w:hAnsi="Trebuchet MS" w:cs="Arial"/>
          <w:sz w:val="24"/>
          <w:szCs w:val="24"/>
        </w:rPr>
        <w:t>;</w:t>
      </w:r>
    </w:p>
    <w:p w14:paraId="47A39F44" w14:textId="77777777" w:rsidR="00F416E7" w:rsidRDefault="00F416E7" w:rsidP="00F416E7">
      <w:pPr>
        <w:numPr>
          <w:ilvl w:val="0"/>
          <w:numId w:val="15"/>
        </w:numPr>
        <w:tabs>
          <w:tab w:val="clear" w:pos="1080"/>
          <w:tab w:val="num" w:pos="851"/>
        </w:tabs>
        <w:spacing w:after="0" w:line="240" w:lineRule="auto"/>
        <w:ind w:left="851" w:hanging="425"/>
        <w:rPr>
          <w:rFonts w:ascii="Trebuchet MS" w:hAnsi="Trebuchet MS" w:cs="Arial"/>
          <w:sz w:val="24"/>
          <w:szCs w:val="24"/>
        </w:rPr>
      </w:pPr>
      <w:r w:rsidRPr="00A16980">
        <w:rPr>
          <w:rFonts w:ascii="Trebuchet MS" w:hAnsi="Trebuchet MS" w:cs="Arial"/>
          <w:sz w:val="24"/>
          <w:szCs w:val="24"/>
        </w:rPr>
        <w:t xml:space="preserve">Cu instituții private: </w:t>
      </w:r>
      <w:r>
        <w:rPr>
          <w:rFonts w:ascii="Trebuchet MS" w:hAnsi="Trebuchet MS" w:cs="Arial"/>
          <w:sz w:val="24"/>
          <w:szCs w:val="24"/>
        </w:rPr>
        <w:t>nu este cazul</w:t>
      </w:r>
      <w:r w:rsidRPr="00A16980">
        <w:rPr>
          <w:rFonts w:ascii="Trebuchet MS" w:hAnsi="Trebuchet MS" w:cs="Arial"/>
          <w:sz w:val="24"/>
          <w:szCs w:val="24"/>
        </w:rPr>
        <w:t>;</w:t>
      </w:r>
    </w:p>
    <w:p w14:paraId="76C91B48" w14:textId="77777777" w:rsidR="00F416E7" w:rsidRPr="00F416E7" w:rsidRDefault="00F416E7" w:rsidP="00F416E7">
      <w:pPr>
        <w:numPr>
          <w:ilvl w:val="0"/>
          <w:numId w:val="15"/>
        </w:numPr>
        <w:tabs>
          <w:tab w:val="clear" w:pos="1080"/>
          <w:tab w:val="num" w:pos="851"/>
        </w:tabs>
        <w:spacing w:after="0" w:line="240" w:lineRule="auto"/>
        <w:ind w:left="851" w:hanging="425"/>
        <w:rPr>
          <w:rFonts w:ascii="Trebuchet MS" w:hAnsi="Trebuchet MS" w:cs="Arial"/>
          <w:sz w:val="24"/>
          <w:szCs w:val="24"/>
        </w:rPr>
      </w:pPr>
      <w:r w:rsidRPr="00F416E7">
        <w:rPr>
          <w:rFonts w:ascii="Trebuchet MS" w:hAnsi="Trebuchet MS" w:cs="Arial"/>
          <w:sz w:val="24"/>
          <w:szCs w:val="24"/>
        </w:rPr>
        <w:t>Cu instituții internaționale: nu este cazul</w:t>
      </w:r>
    </w:p>
    <w:sectPr w:rsidR="00F416E7" w:rsidRPr="00F416E7" w:rsidSect="002F39C8">
      <w:footerReference w:type="default" r:id="rId9"/>
      <w:pgSz w:w="11906" w:h="16838"/>
      <w:pgMar w:top="450" w:right="1106" w:bottom="1440" w:left="1276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6FEE" w14:textId="77777777" w:rsidR="0095571E" w:rsidRDefault="0095571E" w:rsidP="00270CF9">
      <w:pPr>
        <w:spacing w:after="0" w:line="240" w:lineRule="auto"/>
      </w:pPr>
      <w:r>
        <w:separator/>
      </w:r>
    </w:p>
  </w:endnote>
  <w:endnote w:type="continuationSeparator" w:id="0">
    <w:p w14:paraId="785EF737" w14:textId="77777777" w:rsidR="0095571E" w:rsidRDefault="0095571E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BAC47" w14:textId="77777777" w:rsidR="0095571E" w:rsidRDefault="0095571E" w:rsidP="00270CF9">
      <w:pPr>
        <w:spacing w:after="0" w:line="240" w:lineRule="auto"/>
      </w:pPr>
      <w:r>
        <w:separator/>
      </w:r>
    </w:p>
  </w:footnote>
  <w:footnote w:type="continuationSeparator" w:id="0">
    <w:p w14:paraId="7C013680" w14:textId="77777777" w:rsidR="0095571E" w:rsidRDefault="0095571E" w:rsidP="00270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794"/>
        </w:tabs>
        <w:ind w:left="1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14"/>
        </w:tabs>
        <w:ind w:left="25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4"/>
        </w:tabs>
        <w:ind w:left="32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4"/>
        </w:tabs>
        <w:ind w:left="39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4"/>
        </w:tabs>
        <w:ind w:left="46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4"/>
        </w:tabs>
        <w:ind w:left="53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4"/>
        </w:tabs>
        <w:ind w:left="61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4"/>
        </w:tabs>
        <w:ind w:left="68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4"/>
        </w:tabs>
        <w:ind w:left="7554" w:hanging="180"/>
      </w:pPr>
    </w:lvl>
  </w:abstractNum>
  <w:abstractNum w:abstractNumId="1" w15:restartNumberingAfterBreak="0">
    <w:nsid w:val="08CB1284"/>
    <w:multiLevelType w:val="hybridMultilevel"/>
    <w:tmpl w:val="AE70783E"/>
    <w:lvl w:ilvl="0" w:tplc="0418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1">
    <w:nsid w:val="0BBA0159"/>
    <w:multiLevelType w:val="hybridMultilevel"/>
    <w:tmpl w:val="CCC0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E29EF"/>
    <w:multiLevelType w:val="hybridMultilevel"/>
    <w:tmpl w:val="ED6248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9532A"/>
    <w:multiLevelType w:val="hybridMultilevel"/>
    <w:tmpl w:val="9084AA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DC10612"/>
    <w:multiLevelType w:val="hybridMultilevel"/>
    <w:tmpl w:val="11C4C8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B2A47"/>
    <w:multiLevelType w:val="hybridMultilevel"/>
    <w:tmpl w:val="B7B65684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1">
    <w:nsid w:val="55892074"/>
    <w:multiLevelType w:val="hybridMultilevel"/>
    <w:tmpl w:val="1A126B5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456A4"/>
    <w:multiLevelType w:val="hybridMultilevel"/>
    <w:tmpl w:val="142410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64D54"/>
    <w:multiLevelType w:val="hybridMultilevel"/>
    <w:tmpl w:val="971A48A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A5D39F7"/>
    <w:multiLevelType w:val="hybridMultilevel"/>
    <w:tmpl w:val="53EAA3F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3574"/>
    <w:multiLevelType w:val="hybridMultilevel"/>
    <w:tmpl w:val="B9EAC0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A78D3"/>
    <w:multiLevelType w:val="hybridMultilevel"/>
    <w:tmpl w:val="145429E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200AC"/>
    <w:multiLevelType w:val="hybridMultilevel"/>
    <w:tmpl w:val="D8468D6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E2354"/>
    <w:multiLevelType w:val="hybridMultilevel"/>
    <w:tmpl w:val="E8C8F3F4"/>
    <w:lvl w:ilvl="0" w:tplc="041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555471">
    <w:abstractNumId w:val="13"/>
  </w:num>
  <w:num w:numId="2" w16cid:durableId="482428691">
    <w:abstractNumId w:val="12"/>
  </w:num>
  <w:num w:numId="3" w16cid:durableId="51933298">
    <w:abstractNumId w:val="3"/>
  </w:num>
  <w:num w:numId="4" w16cid:durableId="1012218418">
    <w:abstractNumId w:val="9"/>
  </w:num>
  <w:num w:numId="5" w16cid:durableId="1186595839">
    <w:abstractNumId w:val="4"/>
  </w:num>
  <w:num w:numId="6" w16cid:durableId="134566736">
    <w:abstractNumId w:val="16"/>
  </w:num>
  <w:num w:numId="7" w16cid:durableId="219677080">
    <w:abstractNumId w:val="1"/>
  </w:num>
  <w:num w:numId="8" w16cid:durableId="1079014497">
    <w:abstractNumId w:val="11"/>
  </w:num>
  <w:num w:numId="9" w16cid:durableId="179050187">
    <w:abstractNumId w:val="6"/>
  </w:num>
  <w:num w:numId="10" w16cid:durableId="353116009">
    <w:abstractNumId w:val="9"/>
  </w:num>
  <w:num w:numId="11" w16cid:durableId="270432683">
    <w:abstractNumId w:val="10"/>
  </w:num>
  <w:num w:numId="12" w16cid:durableId="1236627956">
    <w:abstractNumId w:val="2"/>
  </w:num>
  <w:num w:numId="13" w16cid:durableId="2039355671">
    <w:abstractNumId w:val="7"/>
  </w:num>
  <w:num w:numId="14" w16cid:durableId="73862020">
    <w:abstractNumId w:val="17"/>
  </w:num>
  <w:num w:numId="15" w16cid:durableId="38628206">
    <w:abstractNumId w:val="5"/>
  </w:num>
  <w:num w:numId="16" w16cid:durableId="52697979">
    <w:abstractNumId w:val="18"/>
  </w:num>
  <w:num w:numId="17" w16cid:durableId="1912041755">
    <w:abstractNumId w:val="15"/>
  </w:num>
  <w:num w:numId="18" w16cid:durableId="1499272801">
    <w:abstractNumId w:val="8"/>
  </w:num>
  <w:num w:numId="19" w16cid:durableId="1659765405">
    <w:abstractNumId w:val="14"/>
  </w:num>
  <w:num w:numId="20" w16cid:durableId="154960628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09CD"/>
    <w:rsid w:val="00004D1F"/>
    <w:rsid w:val="00020487"/>
    <w:rsid w:val="0002595B"/>
    <w:rsid w:val="00040018"/>
    <w:rsid w:val="00046E48"/>
    <w:rsid w:val="000520A5"/>
    <w:rsid w:val="000555D7"/>
    <w:rsid w:val="00055E20"/>
    <w:rsid w:val="000643F6"/>
    <w:rsid w:val="0006762F"/>
    <w:rsid w:val="00084220"/>
    <w:rsid w:val="000879E6"/>
    <w:rsid w:val="0009660B"/>
    <w:rsid w:val="000A1C8D"/>
    <w:rsid w:val="000B431A"/>
    <w:rsid w:val="000B46E3"/>
    <w:rsid w:val="000C3196"/>
    <w:rsid w:val="000D0ACA"/>
    <w:rsid w:val="000D1FC6"/>
    <w:rsid w:val="000D212E"/>
    <w:rsid w:val="000D29A1"/>
    <w:rsid w:val="000D3A97"/>
    <w:rsid w:val="000D3F4B"/>
    <w:rsid w:val="000D59D6"/>
    <w:rsid w:val="000F1848"/>
    <w:rsid w:val="000F7C0F"/>
    <w:rsid w:val="001116DF"/>
    <w:rsid w:val="0011329D"/>
    <w:rsid w:val="001162D1"/>
    <w:rsid w:val="00116CE8"/>
    <w:rsid w:val="001179E2"/>
    <w:rsid w:val="00137313"/>
    <w:rsid w:val="00140DAF"/>
    <w:rsid w:val="00141EFA"/>
    <w:rsid w:val="00147BF6"/>
    <w:rsid w:val="00155C80"/>
    <w:rsid w:val="0015615C"/>
    <w:rsid w:val="00161CFA"/>
    <w:rsid w:val="00163E3D"/>
    <w:rsid w:val="00165F8C"/>
    <w:rsid w:val="001664AC"/>
    <w:rsid w:val="00166654"/>
    <w:rsid w:val="00170A49"/>
    <w:rsid w:val="00181B9D"/>
    <w:rsid w:val="00185099"/>
    <w:rsid w:val="001B103E"/>
    <w:rsid w:val="001B290F"/>
    <w:rsid w:val="001B6328"/>
    <w:rsid w:val="001C2D43"/>
    <w:rsid w:val="001D4D71"/>
    <w:rsid w:val="001F032C"/>
    <w:rsid w:val="001F0A73"/>
    <w:rsid w:val="001F1A46"/>
    <w:rsid w:val="0020258F"/>
    <w:rsid w:val="00203A0B"/>
    <w:rsid w:val="00210244"/>
    <w:rsid w:val="00210F09"/>
    <w:rsid w:val="00217D4E"/>
    <w:rsid w:val="00223055"/>
    <w:rsid w:val="00225A5C"/>
    <w:rsid w:val="00232B9F"/>
    <w:rsid w:val="00237245"/>
    <w:rsid w:val="00237D6C"/>
    <w:rsid w:val="00245053"/>
    <w:rsid w:val="0024715E"/>
    <w:rsid w:val="00270CF9"/>
    <w:rsid w:val="00277FDA"/>
    <w:rsid w:val="002831F8"/>
    <w:rsid w:val="00283F91"/>
    <w:rsid w:val="0029294F"/>
    <w:rsid w:val="00295135"/>
    <w:rsid w:val="002A1777"/>
    <w:rsid w:val="002A21A2"/>
    <w:rsid w:val="002A52F2"/>
    <w:rsid w:val="002D4189"/>
    <w:rsid w:val="002D6B6D"/>
    <w:rsid w:val="002E4D2B"/>
    <w:rsid w:val="002F24BC"/>
    <w:rsid w:val="002F39C8"/>
    <w:rsid w:val="002F43FD"/>
    <w:rsid w:val="003015DB"/>
    <w:rsid w:val="003046C2"/>
    <w:rsid w:val="00310779"/>
    <w:rsid w:val="0031238A"/>
    <w:rsid w:val="003135FC"/>
    <w:rsid w:val="0031428C"/>
    <w:rsid w:val="00316E33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0F13"/>
    <w:rsid w:val="003B620A"/>
    <w:rsid w:val="003C3CE8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01040"/>
    <w:rsid w:val="00406FDF"/>
    <w:rsid w:val="00417E6C"/>
    <w:rsid w:val="00421809"/>
    <w:rsid w:val="00431782"/>
    <w:rsid w:val="0043265D"/>
    <w:rsid w:val="00437531"/>
    <w:rsid w:val="00441A24"/>
    <w:rsid w:val="004542CF"/>
    <w:rsid w:val="00454682"/>
    <w:rsid w:val="00454CD2"/>
    <w:rsid w:val="00477768"/>
    <w:rsid w:val="00480430"/>
    <w:rsid w:val="00480608"/>
    <w:rsid w:val="0048080A"/>
    <w:rsid w:val="0048147A"/>
    <w:rsid w:val="00486616"/>
    <w:rsid w:val="004A1859"/>
    <w:rsid w:val="004A212C"/>
    <w:rsid w:val="004C0C57"/>
    <w:rsid w:val="004D1664"/>
    <w:rsid w:val="004D176F"/>
    <w:rsid w:val="004D4EE8"/>
    <w:rsid w:val="004D4F3B"/>
    <w:rsid w:val="004E017C"/>
    <w:rsid w:val="004E094C"/>
    <w:rsid w:val="004E167D"/>
    <w:rsid w:val="004E3D2D"/>
    <w:rsid w:val="004F6CB7"/>
    <w:rsid w:val="005007D6"/>
    <w:rsid w:val="005014B0"/>
    <w:rsid w:val="005015E4"/>
    <w:rsid w:val="00503BE5"/>
    <w:rsid w:val="00504282"/>
    <w:rsid w:val="0050474D"/>
    <w:rsid w:val="0050545A"/>
    <w:rsid w:val="005114B0"/>
    <w:rsid w:val="0051478B"/>
    <w:rsid w:val="0052064D"/>
    <w:rsid w:val="00526E2E"/>
    <w:rsid w:val="005344F9"/>
    <w:rsid w:val="005350A3"/>
    <w:rsid w:val="00542D57"/>
    <w:rsid w:val="005460D8"/>
    <w:rsid w:val="00550CF2"/>
    <w:rsid w:val="0055179A"/>
    <w:rsid w:val="0056385D"/>
    <w:rsid w:val="005663A4"/>
    <w:rsid w:val="00571F87"/>
    <w:rsid w:val="005807FC"/>
    <w:rsid w:val="00586109"/>
    <w:rsid w:val="00593FB5"/>
    <w:rsid w:val="00597AE3"/>
    <w:rsid w:val="005A238B"/>
    <w:rsid w:val="005A47F4"/>
    <w:rsid w:val="005A6C2A"/>
    <w:rsid w:val="005B05F1"/>
    <w:rsid w:val="005B0FED"/>
    <w:rsid w:val="005B48D1"/>
    <w:rsid w:val="005D6EBA"/>
    <w:rsid w:val="005E2698"/>
    <w:rsid w:val="005E7059"/>
    <w:rsid w:val="005F48EE"/>
    <w:rsid w:val="006107B7"/>
    <w:rsid w:val="00610D1A"/>
    <w:rsid w:val="006164AB"/>
    <w:rsid w:val="00625FEC"/>
    <w:rsid w:val="00626D6E"/>
    <w:rsid w:val="00637A13"/>
    <w:rsid w:val="00652FB5"/>
    <w:rsid w:val="00655298"/>
    <w:rsid w:val="0065764C"/>
    <w:rsid w:val="0066422F"/>
    <w:rsid w:val="006669ED"/>
    <w:rsid w:val="0067066F"/>
    <w:rsid w:val="00674F29"/>
    <w:rsid w:val="006838B0"/>
    <w:rsid w:val="00683AE6"/>
    <w:rsid w:val="00684ABE"/>
    <w:rsid w:val="00690DE6"/>
    <w:rsid w:val="0069182E"/>
    <w:rsid w:val="00692DB9"/>
    <w:rsid w:val="00697F0B"/>
    <w:rsid w:val="006C0C2C"/>
    <w:rsid w:val="006C3924"/>
    <w:rsid w:val="006C4314"/>
    <w:rsid w:val="006C47AC"/>
    <w:rsid w:val="006C4D94"/>
    <w:rsid w:val="006C7191"/>
    <w:rsid w:val="006D013D"/>
    <w:rsid w:val="006D700E"/>
    <w:rsid w:val="006E11FF"/>
    <w:rsid w:val="006E1C09"/>
    <w:rsid w:val="006E3FE7"/>
    <w:rsid w:val="006F6ABE"/>
    <w:rsid w:val="00707D50"/>
    <w:rsid w:val="00710C56"/>
    <w:rsid w:val="00715D89"/>
    <w:rsid w:val="00721D80"/>
    <w:rsid w:val="00732429"/>
    <w:rsid w:val="007355CF"/>
    <w:rsid w:val="007411F2"/>
    <w:rsid w:val="00741501"/>
    <w:rsid w:val="00746522"/>
    <w:rsid w:val="00746A19"/>
    <w:rsid w:val="007477B6"/>
    <w:rsid w:val="00753077"/>
    <w:rsid w:val="007531CA"/>
    <w:rsid w:val="007602C9"/>
    <w:rsid w:val="007625E5"/>
    <w:rsid w:val="007713FF"/>
    <w:rsid w:val="0077344E"/>
    <w:rsid w:val="007739D7"/>
    <w:rsid w:val="0077598D"/>
    <w:rsid w:val="007763D1"/>
    <w:rsid w:val="00787137"/>
    <w:rsid w:val="00794DD9"/>
    <w:rsid w:val="007964D6"/>
    <w:rsid w:val="007A2A92"/>
    <w:rsid w:val="007A4779"/>
    <w:rsid w:val="007A4DC5"/>
    <w:rsid w:val="007A6A70"/>
    <w:rsid w:val="007B15BA"/>
    <w:rsid w:val="007B5719"/>
    <w:rsid w:val="007B7942"/>
    <w:rsid w:val="007C04AD"/>
    <w:rsid w:val="007C5407"/>
    <w:rsid w:val="007D5875"/>
    <w:rsid w:val="007E2563"/>
    <w:rsid w:val="007E5BB5"/>
    <w:rsid w:val="007F2C44"/>
    <w:rsid w:val="007F5411"/>
    <w:rsid w:val="007F6F28"/>
    <w:rsid w:val="0080056D"/>
    <w:rsid w:val="008027C0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149D"/>
    <w:rsid w:val="0084366A"/>
    <w:rsid w:val="0084771A"/>
    <w:rsid w:val="00850465"/>
    <w:rsid w:val="00854FEA"/>
    <w:rsid w:val="00861D20"/>
    <w:rsid w:val="008631E7"/>
    <w:rsid w:val="00880A82"/>
    <w:rsid w:val="00886B56"/>
    <w:rsid w:val="00897680"/>
    <w:rsid w:val="008B6AB1"/>
    <w:rsid w:val="008B6D3D"/>
    <w:rsid w:val="008C70AF"/>
    <w:rsid w:val="008D1FDC"/>
    <w:rsid w:val="008D56B8"/>
    <w:rsid w:val="008D7EEC"/>
    <w:rsid w:val="008E1AD0"/>
    <w:rsid w:val="008E3A6F"/>
    <w:rsid w:val="008F6A79"/>
    <w:rsid w:val="008F6D74"/>
    <w:rsid w:val="00900447"/>
    <w:rsid w:val="009061DE"/>
    <w:rsid w:val="00910651"/>
    <w:rsid w:val="00912EDB"/>
    <w:rsid w:val="00920CF8"/>
    <w:rsid w:val="00920CFB"/>
    <w:rsid w:val="00923BF5"/>
    <w:rsid w:val="00925DC4"/>
    <w:rsid w:val="00927574"/>
    <w:rsid w:val="00930CBA"/>
    <w:rsid w:val="00931AB3"/>
    <w:rsid w:val="0093377C"/>
    <w:rsid w:val="00941E39"/>
    <w:rsid w:val="00943DF3"/>
    <w:rsid w:val="00944837"/>
    <w:rsid w:val="009516C8"/>
    <w:rsid w:val="0095571E"/>
    <w:rsid w:val="009617B8"/>
    <w:rsid w:val="00961975"/>
    <w:rsid w:val="009631B6"/>
    <w:rsid w:val="0096321B"/>
    <w:rsid w:val="009644D2"/>
    <w:rsid w:val="00966EEB"/>
    <w:rsid w:val="00975427"/>
    <w:rsid w:val="00983C87"/>
    <w:rsid w:val="00993EA7"/>
    <w:rsid w:val="00997C11"/>
    <w:rsid w:val="009A3397"/>
    <w:rsid w:val="009A7A12"/>
    <w:rsid w:val="009B0FEC"/>
    <w:rsid w:val="009B4389"/>
    <w:rsid w:val="009B5A58"/>
    <w:rsid w:val="009B62FC"/>
    <w:rsid w:val="009C2033"/>
    <w:rsid w:val="009C2BE2"/>
    <w:rsid w:val="009C51D1"/>
    <w:rsid w:val="009C5FC4"/>
    <w:rsid w:val="009C72B2"/>
    <w:rsid w:val="009E02D6"/>
    <w:rsid w:val="009E0B4A"/>
    <w:rsid w:val="009E416E"/>
    <w:rsid w:val="009F07D3"/>
    <w:rsid w:val="009F0DD3"/>
    <w:rsid w:val="009F38FB"/>
    <w:rsid w:val="009F724D"/>
    <w:rsid w:val="00A01B9C"/>
    <w:rsid w:val="00A10243"/>
    <w:rsid w:val="00A22284"/>
    <w:rsid w:val="00A2598D"/>
    <w:rsid w:val="00A30AB9"/>
    <w:rsid w:val="00A355D2"/>
    <w:rsid w:val="00A40833"/>
    <w:rsid w:val="00A60331"/>
    <w:rsid w:val="00A66971"/>
    <w:rsid w:val="00A70A6F"/>
    <w:rsid w:val="00A740B5"/>
    <w:rsid w:val="00A77BFF"/>
    <w:rsid w:val="00A93270"/>
    <w:rsid w:val="00A9510E"/>
    <w:rsid w:val="00AA3E9D"/>
    <w:rsid w:val="00AA6EAA"/>
    <w:rsid w:val="00AB2B5B"/>
    <w:rsid w:val="00AC5201"/>
    <w:rsid w:val="00AC66E7"/>
    <w:rsid w:val="00AC7709"/>
    <w:rsid w:val="00AD00DC"/>
    <w:rsid w:val="00AD15A3"/>
    <w:rsid w:val="00AD2457"/>
    <w:rsid w:val="00AD4408"/>
    <w:rsid w:val="00AE6BF2"/>
    <w:rsid w:val="00AE777C"/>
    <w:rsid w:val="00AF2DDA"/>
    <w:rsid w:val="00AF3390"/>
    <w:rsid w:val="00AF5D8E"/>
    <w:rsid w:val="00B005E3"/>
    <w:rsid w:val="00B02D0C"/>
    <w:rsid w:val="00B03775"/>
    <w:rsid w:val="00B05B48"/>
    <w:rsid w:val="00B124E2"/>
    <w:rsid w:val="00B16A04"/>
    <w:rsid w:val="00B23361"/>
    <w:rsid w:val="00B26DEE"/>
    <w:rsid w:val="00B409A2"/>
    <w:rsid w:val="00B4514B"/>
    <w:rsid w:val="00B51CE0"/>
    <w:rsid w:val="00B60581"/>
    <w:rsid w:val="00B623BB"/>
    <w:rsid w:val="00B62A63"/>
    <w:rsid w:val="00B6577F"/>
    <w:rsid w:val="00B6700A"/>
    <w:rsid w:val="00B776F6"/>
    <w:rsid w:val="00BA6101"/>
    <w:rsid w:val="00BB58FB"/>
    <w:rsid w:val="00BC0E4F"/>
    <w:rsid w:val="00BC60F5"/>
    <w:rsid w:val="00BE7606"/>
    <w:rsid w:val="00C00341"/>
    <w:rsid w:val="00C049A1"/>
    <w:rsid w:val="00C073C5"/>
    <w:rsid w:val="00C12876"/>
    <w:rsid w:val="00C169F5"/>
    <w:rsid w:val="00C315C6"/>
    <w:rsid w:val="00C340DD"/>
    <w:rsid w:val="00C416BC"/>
    <w:rsid w:val="00C4331A"/>
    <w:rsid w:val="00C5193B"/>
    <w:rsid w:val="00C5390C"/>
    <w:rsid w:val="00C54608"/>
    <w:rsid w:val="00C54CE5"/>
    <w:rsid w:val="00C568A6"/>
    <w:rsid w:val="00C56BF8"/>
    <w:rsid w:val="00C62FCB"/>
    <w:rsid w:val="00C77326"/>
    <w:rsid w:val="00C84DBA"/>
    <w:rsid w:val="00C91A77"/>
    <w:rsid w:val="00C95877"/>
    <w:rsid w:val="00C9709B"/>
    <w:rsid w:val="00CA2C1A"/>
    <w:rsid w:val="00CA583F"/>
    <w:rsid w:val="00CA605B"/>
    <w:rsid w:val="00CB1FCA"/>
    <w:rsid w:val="00CB543F"/>
    <w:rsid w:val="00CC2430"/>
    <w:rsid w:val="00CD295D"/>
    <w:rsid w:val="00D03DAA"/>
    <w:rsid w:val="00D03E89"/>
    <w:rsid w:val="00D0402F"/>
    <w:rsid w:val="00D05BC8"/>
    <w:rsid w:val="00D1379E"/>
    <w:rsid w:val="00D15B27"/>
    <w:rsid w:val="00D163C0"/>
    <w:rsid w:val="00D207E3"/>
    <w:rsid w:val="00D40D4A"/>
    <w:rsid w:val="00D42D82"/>
    <w:rsid w:val="00D47BC3"/>
    <w:rsid w:val="00D57AC4"/>
    <w:rsid w:val="00D651B4"/>
    <w:rsid w:val="00D65A77"/>
    <w:rsid w:val="00D764DE"/>
    <w:rsid w:val="00D802CD"/>
    <w:rsid w:val="00D84432"/>
    <w:rsid w:val="00D866AC"/>
    <w:rsid w:val="00D9000B"/>
    <w:rsid w:val="00DA3F76"/>
    <w:rsid w:val="00DB204D"/>
    <w:rsid w:val="00DB783B"/>
    <w:rsid w:val="00DC6093"/>
    <w:rsid w:val="00DC78E9"/>
    <w:rsid w:val="00DD07F0"/>
    <w:rsid w:val="00DD13CF"/>
    <w:rsid w:val="00DD31E1"/>
    <w:rsid w:val="00DD3B1A"/>
    <w:rsid w:val="00DD4C83"/>
    <w:rsid w:val="00DD5962"/>
    <w:rsid w:val="00DD59EA"/>
    <w:rsid w:val="00DF551F"/>
    <w:rsid w:val="00E0175B"/>
    <w:rsid w:val="00E04D17"/>
    <w:rsid w:val="00E10580"/>
    <w:rsid w:val="00E137F3"/>
    <w:rsid w:val="00E14E74"/>
    <w:rsid w:val="00E25F79"/>
    <w:rsid w:val="00E26E24"/>
    <w:rsid w:val="00E27B5C"/>
    <w:rsid w:val="00E37D0D"/>
    <w:rsid w:val="00E44CD3"/>
    <w:rsid w:val="00E45BE3"/>
    <w:rsid w:val="00E55140"/>
    <w:rsid w:val="00E61487"/>
    <w:rsid w:val="00E6220E"/>
    <w:rsid w:val="00E64EDF"/>
    <w:rsid w:val="00E65980"/>
    <w:rsid w:val="00E75EBC"/>
    <w:rsid w:val="00E82944"/>
    <w:rsid w:val="00E84407"/>
    <w:rsid w:val="00E85286"/>
    <w:rsid w:val="00E87411"/>
    <w:rsid w:val="00E87B98"/>
    <w:rsid w:val="00E91C22"/>
    <w:rsid w:val="00E921F6"/>
    <w:rsid w:val="00E942B6"/>
    <w:rsid w:val="00E94C83"/>
    <w:rsid w:val="00EA0DF0"/>
    <w:rsid w:val="00EA5D51"/>
    <w:rsid w:val="00EB023C"/>
    <w:rsid w:val="00EB0CB8"/>
    <w:rsid w:val="00EB1FD1"/>
    <w:rsid w:val="00EB4E3C"/>
    <w:rsid w:val="00EB6DA2"/>
    <w:rsid w:val="00EB774E"/>
    <w:rsid w:val="00EC339C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1FE4"/>
    <w:rsid w:val="00F049A3"/>
    <w:rsid w:val="00F06236"/>
    <w:rsid w:val="00F06C02"/>
    <w:rsid w:val="00F16021"/>
    <w:rsid w:val="00F217DF"/>
    <w:rsid w:val="00F23082"/>
    <w:rsid w:val="00F232ED"/>
    <w:rsid w:val="00F261AF"/>
    <w:rsid w:val="00F30498"/>
    <w:rsid w:val="00F3122A"/>
    <w:rsid w:val="00F334F2"/>
    <w:rsid w:val="00F35811"/>
    <w:rsid w:val="00F416E7"/>
    <w:rsid w:val="00F518F5"/>
    <w:rsid w:val="00F51BD9"/>
    <w:rsid w:val="00F539C5"/>
    <w:rsid w:val="00F568BF"/>
    <w:rsid w:val="00F61F19"/>
    <w:rsid w:val="00F738D9"/>
    <w:rsid w:val="00F775E6"/>
    <w:rsid w:val="00F93C4B"/>
    <w:rsid w:val="00F96163"/>
    <w:rsid w:val="00F97DD6"/>
    <w:rsid w:val="00FA09CA"/>
    <w:rsid w:val="00FA6236"/>
    <w:rsid w:val="00FA7D50"/>
    <w:rsid w:val="00FB06E9"/>
    <w:rsid w:val="00FB160E"/>
    <w:rsid w:val="00FB1B23"/>
    <w:rsid w:val="00FB3E63"/>
    <w:rsid w:val="00FC22E8"/>
    <w:rsid w:val="00FC7E36"/>
    <w:rsid w:val="00FD7465"/>
    <w:rsid w:val="00FE0B2E"/>
    <w:rsid w:val="00FE2C34"/>
    <w:rsid w:val="00FE7F6C"/>
    <w:rsid w:val="00FF1C25"/>
    <w:rsid w:val="00FF58B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_Paragraph,Multilevel para_II,Normal bullet 2,List Paragraph1,Forth level,List1,body 2,List Paragraph11,Listă colorată - Accentuare 11,Bullet,Citation List,Listă paragraf1,Colorful List - Accent 11"/>
    <w:basedOn w:val="Normal"/>
    <w:link w:val="ListParagraphChar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le">
    <w:name w:val="Title"/>
    <w:basedOn w:val="Normal"/>
    <w:link w:val="TitleChar"/>
    <w:qFormat/>
    <w:rsid w:val="007964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7964D6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046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046C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Normal bullet 2 Char,List Paragraph1 Char,Forth level Char,List1 Char,body 2 Char,List Paragraph11 Char,Listă colorată - Accentuare 11 Char,Bullet Char,Citation List Char"/>
    <w:link w:val="ListParagraph"/>
    <w:uiPriority w:val="34"/>
    <w:locked/>
    <w:rsid w:val="00C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588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34</cp:revision>
  <cp:lastPrinted>2025-08-01T05:00:00Z</cp:lastPrinted>
  <dcterms:created xsi:type="dcterms:W3CDTF">2024-07-22T11:58:00Z</dcterms:created>
  <dcterms:modified xsi:type="dcterms:W3CDTF">2026-09-14T13:17:00Z</dcterms:modified>
</cp:coreProperties>
</file>